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56" w:rsidRPr="00E04160" w:rsidRDefault="00695F56" w:rsidP="00695F56">
      <w:pPr>
        <w:jc w:val="center"/>
        <w:rPr>
          <w:b/>
          <w:sz w:val="28"/>
          <w:szCs w:val="28"/>
        </w:rPr>
      </w:pPr>
      <w:r w:rsidRPr="00E04160">
        <w:rPr>
          <w:b/>
          <w:bCs/>
          <w:color w:val="000000"/>
          <w:sz w:val="28"/>
          <w:szCs w:val="28"/>
          <w:shd w:val="clear" w:color="auto" w:fill="FFFFFF"/>
        </w:rPr>
        <w:t>Formularz zgłoszeniowy na szkolenie naukowe</w:t>
      </w:r>
    </w:p>
    <w:p w:rsidR="00695F56" w:rsidRPr="00E04160" w:rsidRDefault="00695F56" w:rsidP="00695F56">
      <w:pPr>
        <w:spacing w:after="0"/>
        <w:jc w:val="center"/>
        <w:rPr>
          <w:rFonts w:cs="Times New Roman"/>
          <w:b/>
          <w:bCs/>
          <w:i/>
          <w:sz w:val="40"/>
          <w:szCs w:val="40"/>
        </w:rPr>
      </w:pPr>
      <w:r w:rsidRPr="00E04160">
        <w:rPr>
          <w:rFonts w:cs="Times New Roman"/>
          <w:b/>
          <w:bCs/>
          <w:i/>
          <w:sz w:val="40"/>
          <w:szCs w:val="40"/>
        </w:rPr>
        <w:t>Laboratoryjna</w:t>
      </w:r>
      <w:r>
        <w:rPr>
          <w:rFonts w:cs="Times New Roman"/>
          <w:b/>
          <w:bCs/>
          <w:i/>
          <w:sz w:val="40"/>
          <w:szCs w:val="40"/>
        </w:rPr>
        <w:t xml:space="preserve"> </w:t>
      </w:r>
      <w:r w:rsidRPr="00E04160">
        <w:rPr>
          <w:rFonts w:cs="Times New Roman"/>
          <w:b/>
          <w:bCs/>
          <w:i/>
          <w:sz w:val="40"/>
          <w:szCs w:val="40"/>
        </w:rPr>
        <w:t xml:space="preserve">Diagnostyka Hematologiczna </w:t>
      </w:r>
    </w:p>
    <w:p w:rsidR="00695F56" w:rsidRPr="00E04160" w:rsidRDefault="00695F56" w:rsidP="00695F56">
      <w:pPr>
        <w:spacing w:after="0"/>
        <w:jc w:val="center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bCs/>
          <w:i/>
          <w:sz w:val="40"/>
          <w:szCs w:val="40"/>
        </w:rPr>
        <w:t>V</w:t>
      </w:r>
      <w:r w:rsidRPr="00E04160">
        <w:rPr>
          <w:rFonts w:cs="Times New Roman"/>
          <w:b/>
          <w:bCs/>
          <w:i/>
          <w:sz w:val="40"/>
          <w:szCs w:val="40"/>
        </w:rPr>
        <w:t>I  Edycja</w:t>
      </w:r>
    </w:p>
    <w:p w:rsidR="00695F56" w:rsidRPr="00E04160" w:rsidRDefault="00695F56" w:rsidP="00695F56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</w:p>
    <w:p w:rsidR="00695F56" w:rsidRPr="00D665BA" w:rsidRDefault="00695F56" w:rsidP="00695F56">
      <w:pPr>
        <w:autoSpaceDE w:val="0"/>
        <w:autoSpaceDN w:val="0"/>
        <w:adjustRightInd w:val="0"/>
        <w:spacing w:line="240" w:lineRule="auto"/>
        <w:rPr>
          <w:rFonts w:cs="Courier New"/>
          <w:b/>
          <w:bCs/>
          <w:sz w:val="28"/>
          <w:szCs w:val="28"/>
        </w:rPr>
      </w:pPr>
      <w:r w:rsidRPr="00D665BA">
        <w:rPr>
          <w:rFonts w:cs="Courier New"/>
          <w:b/>
          <w:bCs/>
          <w:sz w:val="28"/>
          <w:szCs w:val="28"/>
        </w:rPr>
        <w:t>Termin</w:t>
      </w:r>
      <w:r>
        <w:rPr>
          <w:rFonts w:cs="Courier New"/>
          <w:b/>
          <w:bCs/>
          <w:sz w:val="28"/>
          <w:szCs w:val="28"/>
        </w:rPr>
        <w:t xml:space="preserve"> szkolenia</w:t>
      </w:r>
      <w:r w:rsidRPr="00D665BA">
        <w:rPr>
          <w:rFonts w:cs="Courier New"/>
          <w:b/>
          <w:bCs/>
          <w:sz w:val="28"/>
          <w:szCs w:val="28"/>
        </w:rPr>
        <w:t xml:space="preserve">: </w:t>
      </w:r>
      <w:r>
        <w:rPr>
          <w:rFonts w:cs="Courier New"/>
          <w:bCs/>
          <w:sz w:val="28"/>
          <w:szCs w:val="28"/>
        </w:rPr>
        <w:t>25 Kwietnia 2017</w:t>
      </w:r>
      <w:r w:rsidRPr="00D665BA">
        <w:rPr>
          <w:rFonts w:cs="Courier New"/>
          <w:bCs/>
          <w:sz w:val="28"/>
          <w:szCs w:val="28"/>
        </w:rPr>
        <w:t xml:space="preserve"> r. godz. 10:00</w:t>
      </w:r>
    </w:p>
    <w:p w:rsidR="00695F56" w:rsidRDefault="00695F56" w:rsidP="00695F56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 w:val="28"/>
          <w:szCs w:val="28"/>
        </w:rPr>
      </w:pPr>
      <w:r w:rsidRPr="00D665BA">
        <w:rPr>
          <w:rFonts w:cs="Courier New"/>
          <w:b/>
          <w:bCs/>
          <w:sz w:val="28"/>
          <w:szCs w:val="28"/>
        </w:rPr>
        <w:t>Miejsce</w:t>
      </w:r>
      <w:r>
        <w:rPr>
          <w:rFonts w:cs="Courier New"/>
          <w:b/>
          <w:bCs/>
          <w:sz w:val="28"/>
          <w:szCs w:val="28"/>
        </w:rPr>
        <w:t xml:space="preserve"> </w:t>
      </w:r>
      <w:r w:rsidRPr="00D665BA">
        <w:rPr>
          <w:rFonts w:cs="Courier New"/>
          <w:b/>
          <w:bCs/>
          <w:sz w:val="28"/>
          <w:szCs w:val="28"/>
        </w:rPr>
        <w:t xml:space="preserve">szkolenia: </w:t>
      </w:r>
      <w:r w:rsidRPr="00D665BA">
        <w:rPr>
          <w:rFonts w:cs="Courier New"/>
          <w:bCs/>
          <w:sz w:val="28"/>
          <w:szCs w:val="28"/>
        </w:rPr>
        <w:t>Centrum Kongresowo Dydaktyczne Uniwersytetu Medycznego im. Karola Marcinkowskiego w Poznaniu</w:t>
      </w:r>
      <w:r>
        <w:rPr>
          <w:rFonts w:cs="Courier New"/>
          <w:bCs/>
          <w:sz w:val="28"/>
          <w:szCs w:val="28"/>
        </w:rPr>
        <w:t>;</w:t>
      </w:r>
    </w:p>
    <w:p w:rsidR="00695F56" w:rsidRDefault="00695F56" w:rsidP="00695F56">
      <w:pPr>
        <w:autoSpaceDE w:val="0"/>
        <w:autoSpaceDN w:val="0"/>
        <w:adjustRightInd w:val="0"/>
        <w:spacing w:line="240" w:lineRule="auto"/>
        <w:rPr>
          <w:rFonts w:cs="Courier New"/>
          <w:bCs/>
          <w:sz w:val="28"/>
          <w:szCs w:val="28"/>
        </w:rPr>
      </w:pPr>
      <w:r w:rsidRPr="00D665BA">
        <w:rPr>
          <w:rFonts w:cs="Courier New"/>
          <w:bCs/>
          <w:sz w:val="28"/>
          <w:szCs w:val="28"/>
        </w:rPr>
        <w:t>ul. Przybyszewskiego 37a; 60-</w:t>
      </w:r>
      <w:r>
        <w:rPr>
          <w:rFonts w:cs="Courier New"/>
          <w:bCs/>
          <w:sz w:val="28"/>
          <w:szCs w:val="28"/>
        </w:rPr>
        <w:t>356 Poznań; Sala Konferencyjna A</w:t>
      </w:r>
    </w:p>
    <w:p w:rsidR="00695F56" w:rsidRPr="00833585" w:rsidRDefault="00695F56" w:rsidP="00695F56">
      <w:pPr>
        <w:autoSpaceDE w:val="0"/>
        <w:autoSpaceDN w:val="0"/>
        <w:adjustRightInd w:val="0"/>
        <w:spacing w:line="240" w:lineRule="auto"/>
        <w:rPr>
          <w:rFonts w:cs="Courier New"/>
          <w:bCs/>
          <w:sz w:val="28"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"/>
        <w:gridCol w:w="992"/>
        <w:gridCol w:w="1040"/>
        <w:gridCol w:w="992"/>
        <w:gridCol w:w="992"/>
        <w:gridCol w:w="993"/>
        <w:gridCol w:w="992"/>
        <w:gridCol w:w="1039"/>
        <w:gridCol w:w="12"/>
      </w:tblGrid>
      <w:tr w:rsidR="00695F56" w:rsidRPr="00E04160" w:rsidTr="003E6FB6">
        <w:trPr>
          <w:trHeight w:val="704"/>
          <w:jc w:val="center"/>
        </w:trPr>
        <w:tc>
          <w:tcPr>
            <w:tcW w:w="2423" w:type="dxa"/>
            <w:gridSpan w:val="2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416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052" w:type="dxa"/>
            <w:gridSpan w:val="8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F56" w:rsidRPr="00E04160" w:rsidTr="003E6FB6">
        <w:trPr>
          <w:gridAfter w:val="1"/>
          <w:wAfter w:w="12" w:type="dxa"/>
          <w:trHeight w:val="704"/>
          <w:jc w:val="center"/>
        </w:trPr>
        <w:tc>
          <w:tcPr>
            <w:tcW w:w="2417" w:type="dxa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4160">
              <w:rPr>
                <w:rFonts w:cs="Times New Roman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998" w:type="dxa"/>
            <w:gridSpan w:val="2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F56" w:rsidRPr="00E04160" w:rsidTr="003E6FB6">
        <w:trPr>
          <w:trHeight w:val="704"/>
          <w:jc w:val="center"/>
        </w:trPr>
        <w:tc>
          <w:tcPr>
            <w:tcW w:w="2423" w:type="dxa"/>
            <w:gridSpan w:val="2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4160">
              <w:rPr>
                <w:rFonts w:cs="Times New Roman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7052" w:type="dxa"/>
            <w:gridSpan w:val="8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F56" w:rsidRPr="00E04160" w:rsidTr="003E6FB6">
        <w:trPr>
          <w:trHeight w:val="704"/>
          <w:jc w:val="center"/>
        </w:trPr>
        <w:tc>
          <w:tcPr>
            <w:tcW w:w="2423" w:type="dxa"/>
            <w:gridSpan w:val="2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4160">
              <w:rPr>
                <w:rFonts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052" w:type="dxa"/>
            <w:gridSpan w:val="8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F56" w:rsidRPr="00E04160" w:rsidTr="003E6FB6">
        <w:trPr>
          <w:trHeight w:val="1227"/>
          <w:jc w:val="center"/>
        </w:trPr>
        <w:tc>
          <w:tcPr>
            <w:tcW w:w="2423" w:type="dxa"/>
            <w:gridSpan w:val="2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4160">
              <w:rPr>
                <w:rFonts w:cs="Times New Roman"/>
                <w:b/>
                <w:sz w:val="20"/>
                <w:szCs w:val="20"/>
              </w:rPr>
              <w:t>Dane Zakładu Pracy</w:t>
            </w:r>
          </w:p>
        </w:tc>
        <w:tc>
          <w:tcPr>
            <w:tcW w:w="7052" w:type="dxa"/>
            <w:gridSpan w:val="8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F56" w:rsidRPr="00E04160" w:rsidTr="003E6FB6">
        <w:trPr>
          <w:trHeight w:val="1273"/>
          <w:jc w:val="center"/>
        </w:trPr>
        <w:tc>
          <w:tcPr>
            <w:tcW w:w="2423" w:type="dxa"/>
            <w:gridSpan w:val="2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Dane do noty księgowej</w:t>
            </w:r>
          </w:p>
        </w:tc>
        <w:tc>
          <w:tcPr>
            <w:tcW w:w="7052" w:type="dxa"/>
            <w:gridSpan w:val="8"/>
            <w:vAlign w:val="center"/>
          </w:tcPr>
          <w:p w:rsidR="00695F56" w:rsidRPr="00E04160" w:rsidRDefault="00695F56" w:rsidP="003E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95F56" w:rsidRPr="00E04160" w:rsidRDefault="00695F56" w:rsidP="00695F5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695F56" w:rsidRPr="00E04160" w:rsidRDefault="00695F56" w:rsidP="00695F5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695F56" w:rsidRPr="00E04160" w:rsidRDefault="00695F56" w:rsidP="00695F5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…….</w:t>
      </w:r>
      <w:r w:rsidRPr="00E04160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……..</w:t>
      </w:r>
      <w:r w:rsidRPr="00E04160">
        <w:rPr>
          <w:rFonts w:cs="Times New Roman"/>
          <w:sz w:val="24"/>
          <w:szCs w:val="24"/>
        </w:rPr>
        <w:t xml:space="preserve">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04160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</w:t>
      </w:r>
    </w:p>
    <w:p w:rsidR="00695F56" w:rsidRPr="00E04160" w:rsidRDefault="00695F56" w:rsidP="00695F5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E04160"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sz w:val="20"/>
          <w:szCs w:val="20"/>
        </w:rPr>
        <w:t xml:space="preserve">     </w:t>
      </w:r>
      <w:r w:rsidRPr="00E04160">
        <w:rPr>
          <w:rFonts w:cs="Times New Roman"/>
          <w:sz w:val="20"/>
          <w:szCs w:val="20"/>
        </w:rPr>
        <w:t xml:space="preserve"> Data                                               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E04160">
        <w:rPr>
          <w:rFonts w:cs="Times New Roman"/>
          <w:sz w:val="20"/>
          <w:szCs w:val="20"/>
        </w:rPr>
        <w:t xml:space="preserve"> Podpis</w:t>
      </w:r>
    </w:p>
    <w:p w:rsidR="00695F56" w:rsidRDefault="00695F56" w:rsidP="00695F56">
      <w:pPr>
        <w:spacing w:line="360" w:lineRule="auto"/>
        <w:jc w:val="center"/>
        <w:rPr>
          <w:rFonts w:cs="Courier New"/>
          <w:sz w:val="24"/>
          <w:szCs w:val="24"/>
        </w:rPr>
      </w:pPr>
    </w:p>
    <w:p w:rsidR="00C64B45" w:rsidRDefault="00695F56" w:rsidP="00695F56">
      <w:pPr>
        <w:spacing w:line="360" w:lineRule="auto"/>
        <w:jc w:val="center"/>
      </w:pPr>
      <w:r w:rsidRPr="00E04160">
        <w:rPr>
          <w:rFonts w:cs="Courier New"/>
          <w:sz w:val="24"/>
          <w:szCs w:val="24"/>
        </w:rPr>
        <w:t xml:space="preserve">Wypełniony formularz należy przesłać na adres e-mail: </w:t>
      </w:r>
      <w:hyperlink r:id="rId4" w:history="1">
        <w:r w:rsidRPr="00EA7F63">
          <w:rPr>
            <w:rStyle w:val="Hipercze"/>
            <w:rFonts w:cs="Courier New"/>
            <w:sz w:val="24"/>
            <w:szCs w:val="24"/>
          </w:rPr>
          <w:t>szkolenie@kidl.org.pl</w:t>
        </w:r>
      </w:hyperlink>
      <w:r w:rsidRPr="00E04160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br/>
      </w:r>
      <w:r w:rsidRPr="0051594B">
        <w:rPr>
          <w:rFonts w:cs="Tahoma"/>
        </w:rPr>
        <w:t xml:space="preserve">KIDL nie wystawia faktur VAT. W celu uzyskania noty księgowej prosimy o przesłanie danych na adres: </w:t>
      </w:r>
      <w:r w:rsidRPr="0051594B">
        <w:rPr>
          <w:rStyle w:val="Hipercze"/>
          <w:rFonts w:cs="Courier New"/>
          <w:sz w:val="24"/>
          <w:szCs w:val="24"/>
        </w:rPr>
        <w:t>a.luba@kidl.org.pl</w:t>
      </w:r>
      <w:bookmarkStart w:id="0" w:name="_GoBack"/>
      <w:bookmarkEnd w:id="0"/>
    </w:p>
    <w:sectPr w:rsidR="00C64B45" w:rsidSect="0051594B">
      <w:headerReference w:type="default" r:id="rId5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E5" w:rsidRPr="00BA1683" w:rsidRDefault="00695F56" w:rsidP="00BA1683">
    <w:pPr>
      <w:pStyle w:val="Nagwek"/>
      <w:tabs>
        <w:tab w:val="clear" w:pos="4536"/>
        <w:tab w:val="clear" w:pos="9072"/>
        <w:tab w:val="left" w:pos="784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A4A17" wp14:editId="6DE92400">
          <wp:simplePos x="0" y="0"/>
          <wp:positionH relativeFrom="column">
            <wp:posOffset>1663065</wp:posOffset>
          </wp:positionH>
          <wp:positionV relativeFrom="paragraph">
            <wp:posOffset>120015</wp:posOffset>
          </wp:positionV>
          <wp:extent cx="2762250" cy="836930"/>
          <wp:effectExtent l="0" t="0" r="0" b="127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k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683">
      <w:rPr>
        <w:noProof/>
      </w:rPr>
      <w:drawing>
        <wp:anchor distT="0" distB="0" distL="114300" distR="114300" simplePos="0" relativeHeight="251660288" behindDoc="0" locked="0" layoutInCell="1" allowOverlap="1" wp14:anchorId="2417176D" wp14:editId="24EA7B27">
          <wp:simplePos x="0" y="0"/>
          <wp:positionH relativeFrom="column">
            <wp:posOffset>4892675</wp:posOffset>
          </wp:positionH>
          <wp:positionV relativeFrom="paragraph">
            <wp:posOffset>-22860</wp:posOffset>
          </wp:positionV>
          <wp:extent cx="1211580" cy="981075"/>
          <wp:effectExtent l="0" t="0" r="7620" b="9525"/>
          <wp:wrapNone/>
          <wp:docPr id="12" name="Obraz 2" descr="D:\Patrycja Rakowska\Pulpit\STOWARZYSZZENIE dokumenty\logoo stowarzysze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trycja Rakowska\Pulpit\STOWARZYSZZENIE dokumenty\logoo stowarzyszen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8356BE" wp14:editId="13A38D1E">
          <wp:extent cx="967740" cy="959861"/>
          <wp:effectExtent l="0" t="0" r="381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68" cy="95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6"/>
    <w:rsid w:val="004F0F4D"/>
    <w:rsid w:val="00695F56"/>
    <w:rsid w:val="00C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0622-9FDA-47C0-B1B8-9AA83137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F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F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5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zkolenie@kid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2017-04-06T11:28:00Z</dcterms:created>
  <dcterms:modified xsi:type="dcterms:W3CDTF">2017-04-06T11:28:00Z</dcterms:modified>
</cp:coreProperties>
</file>